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customXml/itemProps1.xml" ContentType="application/vnd.openxmlformats-officedocument.customXmlProperti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012D" w:rsidRDefault="00C5012D" w:rsidP="00C5012D">
      <w:pPr>
        <w:jc w:val="center"/>
        <w:rPr>
          <w:u w:val="single"/>
        </w:rPr>
      </w:pPr>
      <w:r w:rsidRPr="00C5012D">
        <w:rPr>
          <w:u w:val="single"/>
        </w:rPr>
        <w:t>NYLON</w:t>
      </w:r>
    </w:p>
    <w:p w:rsidR="00C5012D" w:rsidRPr="007B4592" w:rsidRDefault="00C5012D" w:rsidP="00C5012D">
      <w:pPr>
        <w:jc w:val="center"/>
        <w:rPr>
          <w:b/>
          <w:i/>
          <w:u w:val="single"/>
        </w:rPr>
      </w:pPr>
    </w:p>
    <w:p w:rsidR="00C5012D" w:rsidRPr="007B4592" w:rsidRDefault="00C5012D" w:rsidP="007B4592">
      <w:pPr>
        <w:ind w:left="2880" w:firstLine="720"/>
        <w:rPr>
          <w:b/>
          <w:i/>
          <w:u w:val="single"/>
        </w:rPr>
      </w:pPr>
      <w:r w:rsidRPr="007B4592">
        <w:rPr>
          <w:b/>
          <w:i/>
          <w:u w:val="single"/>
        </w:rPr>
        <w:t xml:space="preserve">Nylon is a fiber </w:t>
      </w:r>
    </w:p>
    <w:p w:rsidR="00C5012D" w:rsidRDefault="00C5012D" w:rsidP="00C5012D"/>
    <w:p w:rsidR="00C5012D" w:rsidRDefault="00C5012D" w:rsidP="00C5012D">
      <w:r>
        <w:t xml:space="preserve">                                     </w:t>
      </w:r>
    </w:p>
    <w:p w:rsidR="00DA2BB3" w:rsidRDefault="00C5012D" w:rsidP="00C5012D">
      <w:r>
        <w:t xml:space="preserve">                                  </w:t>
      </w:r>
      <w:r w:rsidRPr="00C5012D">
        <w:drawing>
          <wp:inline distT="0" distB="0" distL="0" distR="0">
            <wp:extent cx="2984500" cy="1879600"/>
            <wp:effectExtent l="25400" t="0" r="0" b="0"/>
            <wp:docPr id="5" name="Picture 1" descr="ylon">
              <a:hlinkClick xmlns:a="http://schemas.openxmlformats.org/drawingml/2006/main" r:id="rId6" tooltip="&quot;Nylo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lon">
                      <a:hlinkClick r:id="rId6" tooltip="&quot;Nylon&quot;"/>
                    </pic:cNvPr>
                    <pic:cNvPicPr>
                      <a:picLocks noChangeAspect="1" noChangeArrowheads="1"/>
                    </pic:cNvPicPr>
                  </pic:nvPicPr>
                  <pic:blipFill>
                    <a:blip r:embed="rId7"/>
                    <a:srcRect/>
                    <a:stretch>
                      <a:fillRect/>
                    </a:stretch>
                  </pic:blipFill>
                  <pic:spPr bwMode="auto">
                    <a:xfrm>
                      <a:off x="0" y="0"/>
                      <a:ext cx="2984500" cy="1879600"/>
                    </a:xfrm>
                    <a:prstGeom prst="rect">
                      <a:avLst/>
                    </a:prstGeom>
                    <a:noFill/>
                    <a:ln w="9525">
                      <a:noFill/>
                      <a:miter lim="800000"/>
                      <a:headEnd/>
                      <a:tailEnd/>
                    </a:ln>
                  </pic:spPr>
                </pic:pic>
              </a:graphicData>
            </a:graphic>
          </wp:inline>
        </w:drawing>
      </w:r>
    </w:p>
    <w:p w:rsidR="00DA2BB3" w:rsidRPr="00C5012D" w:rsidRDefault="00DA2BB3" w:rsidP="00DA2BB3">
      <w:pPr>
        <w:pStyle w:val="ListParagraph"/>
      </w:pPr>
      <w:r>
        <w:t xml:space="preserve">                             </w:t>
      </w:r>
      <w:hyperlink r:id="rId8" w:history="1">
        <w:r w:rsidRPr="00DA2BB3">
          <w:rPr>
            <w:rStyle w:val="Hyperlink"/>
          </w:rPr>
          <w:t>http://en.wikipedia.org/wiki/Nylon</w:t>
        </w:r>
      </w:hyperlink>
    </w:p>
    <w:p w:rsidR="00C5012D" w:rsidRDefault="00C5012D" w:rsidP="00C5012D"/>
    <w:p w:rsidR="00C5012D" w:rsidRPr="00C5012D" w:rsidRDefault="00C5012D" w:rsidP="00C5012D">
      <w:pPr>
        <w:rPr>
          <w:b/>
          <w:i/>
          <w:u w:val="single"/>
        </w:rPr>
      </w:pPr>
      <w:r>
        <w:tab/>
      </w:r>
      <w:r>
        <w:tab/>
      </w:r>
      <w:r>
        <w:tab/>
      </w:r>
      <w:r>
        <w:tab/>
      </w:r>
      <w:r>
        <w:tab/>
        <w:t xml:space="preserve">    </w:t>
      </w:r>
      <w:r w:rsidRPr="00C5012D">
        <w:rPr>
          <w:b/>
          <w:i/>
          <w:u w:val="single"/>
        </w:rPr>
        <w:t xml:space="preserve"> Nylon</w:t>
      </w:r>
    </w:p>
    <w:tbl>
      <w:tblPr>
        <w:tblStyle w:val="TableGrid"/>
        <w:tblW w:w="0" w:type="auto"/>
        <w:tblLook w:val="00BF"/>
      </w:tblPr>
      <w:tblGrid>
        <w:gridCol w:w="2952"/>
        <w:gridCol w:w="2952"/>
        <w:gridCol w:w="2952"/>
      </w:tblGrid>
      <w:tr w:rsidR="00C5012D">
        <w:tc>
          <w:tcPr>
            <w:tcW w:w="2952" w:type="dxa"/>
          </w:tcPr>
          <w:p w:rsidR="00C5012D" w:rsidRPr="00EE365E" w:rsidRDefault="00C5012D" w:rsidP="00EE365E">
            <w:pPr>
              <w:tabs>
                <w:tab w:val="left" w:pos="1660"/>
              </w:tabs>
              <w:rPr>
                <w:b/>
              </w:rPr>
            </w:pPr>
            <w:r w:rsidRPr="00EE365E">
              <w:rPr>
                <w:b/>
              </w:rPr>
              <w:t>Density</w:t>
            </w:r>
            <w:r w:rsidR="00EE365E" w:rsidRPr="00EE365E">
              <w:rPr>
                <w:b/>
              </w:rPr>
              <w:tab/>
            </w:r>
          </w:p>
        </w:tc>
        <w:tc>
          <w:tcPr>
            <w:tcW w:w="2952" w:type="dxa"/>
          </w:tcPr>
          <w:p w:rsidR="00C5012D" w:rsidRDefault="007B4592" w:rsidP="00C5012D">
            <w:r>
              <w:t xml:space="preserve">                      =</w:t>
            </w:r>
          </w:p>
        </w:tc>
        <w:tc>
          <w:tcPr>
            <w:tcW w:w="2952" w:type="dxa"/>
          </w:tcPr>
          <w:p w:rsidR="00C5012D" w:rsidRDefault="00C5012D" w:rsidP="00C5012D">
            <w:r>
              <w:t>1.15g/cm^3</w:t>
            </w:r>
          </w:p>
        </w:tc>
      </w:tr>
      <w:tr w:rsidR="00C5012D">
        <w:tc>
          <w:tcPr>
            <w:tcW w:w="2952" w:type="dxa"/>
          </w:tcPr>
          <w:p w:rsidR="00C5012D" w:rsidRPr="00EE365E" w:rsidRDefault="00C5012D" w:rsidP="00C5012D">
            <w:pPr>
              <w:rPr>
                <w:b/>
              </w:rPr>
            </w:pPr>
            <w:r w:rsidRPr="00EE365E">
              <w:rPr>
                <w:b/>
              </w:rPr>
              <w:t xml:space="preserve">Electrical Conductivity </w:t>
            </w:r>
          </w:p>
        </w:tc>
        <w:tc>
          <w:tcPr>
            <w:tcW w:w="2952" w:type="dxa"/>
          </w:tcPr>
          <w:p w:rsidR="00C5012D" w:rsidRDefault="007B4592" w:rsidP="00C5012D">
            <w:r>
              <w:t xml:space="preserve">                      =</w:t>
            </w:r>
          </w:p>
        </w:tc>
        <w:tc>
          <w:tcPr>
            <w:tcW w:w="2952" w:type="dxa"/>
          </w:tcPr>
          <w:p w:rsidR="00C5012D" w:rsidRDefault="00C5012D" w:rsidP="00C5012D">
            <w:r>
              <w:t>10^-12 S/m</w:t>
            </w:r>
          </w:p>
        </w:tc>
      </w:tr>
      <w:tr w:rsidR="00C5012D">
        <w:tc>
          <w:tcPr>
            <w:tcW w:w="2952" w:type="dxa"/>
          </w:tcPr>
          <w:p w:rsidR="00C5012D" w:rsidRPr="00EE365E" w:rsidRDefault="00C5012D" w:rsidP="00C5012D">
            <w:pPr>
              <w:rPr>
                <w:b/>
              </w:rPr>
            </w:pPr>
            <w:r w:rsidRPr="00EE365E">
              <w:rPr>
                <w:b/>
              </w:rPr>
              <w:t>Thermal Conductivity</w:t>
            </w:r>
          </w:p>
        </w:tc>
        <w:tc>
          <w:tcPr>
            <w:tcW w:w="2952" w:type="dxa"/>
          </w:tcPr>
          <w:p w:rsidR="00C5012D" w:rsidRDefault="007B4592" w:rsidP="00C5012D">
            <w:r>
              <w:t xml:space="preserve">                      =</w:t>
            </w:r>
          </w:p>
        </w:tc>
        <w:tc>
          <w:tcPr>
            <w:tcW w:w="2952" w:type="dxa"/>
          </w:tcPr>
          <w:p w:rsidR="00C5012D" w:rsidRDefault="00C5012D" w:rsidP="00C5012D">
            <w:r>
              <w:t>0.25 W/(m*k)</w:t>
            </w:r>
          </w:p>
        </w:tc>
      </w:tr>
      <w:tr w:rsidR="00C5012D">
        <w:tc>
          <w:tcPr>
            <w:tcW w:w="2952" w:type="dxa"/>
          </w:tcPr>
          <w:p w:rsidR="00C5012D" w:rsidRPr="00EE365E" w:rsidRDefault="00C5012D" w:rsidP="00C5012D">
            <w:pPr>
              <w:rPr>
                <w:b/>
              </w:rPr>
            </w:pPr>
            <w:r w:rsidRPr="00EE365E">
              <w:rPr>
                <w:b/>
              </w:rPr>
              <w:t>Melting point</w:t>
            </w:r>
          </w:p>
        </w:tc>
        <w:tc>
          <w:tcPr>
            <w:tcW w:w="2952" w:type="dxa"/>
          </w:tcPr>
          <w:p w:rsidR="00C5012D" w:rsidRDefault="007B4592" w:rsidP="00C5012D">
            <w:r>
              <w:t xml:space="preserve">                      =</w:t>
            </w:r>
          </w:p>
        </w:tc>
        <w:tc>
          <w:tcPr>
            <w:tcW w:w="2952" w:type="dxa"/>
          </w:tcPr>
          <w:p w:rsidR="00C5012D" w:rsidRDefault="007B4592" w:rsidP="00C5012D">
            <w:r>
              <w:t>463-624</w:t>
            </w:r>
            <w:r>
              <w:rPr>
                <w:rFonts w:ascii="Cambria" w:hAnsi="Cambria"/>
              </w:rPr>
              <w:t>°</w:t>
            </w:r>
            <w:r w:rsidR="00C5012D">
              <w:t>K</w:t>
            </w:r>
          </w:p>
        </w:tc>
      </w:tr>
      <w:tr w:rsidR="00C5012D">
        <w:tc>
          <w:tcPr>
            <w:tcW w:w="2952" w:type="dxa"/>
          </w:tcPr>
          <w:p w:rsidR="00C5012D" w:rsidRPr="007B4592" w:rsidRDefault="007B4592" w:rsidP="00C5012D">
            <w:pPr>
              <w:rPr>
                <w:b/>
              </w:rPr>
            </w:pPr>
            <w:r w:rsidRPr="007B4592">
              <w:rPr>
                <w:b/>
              </w:rPr>
              <w:t>CELCUS</w:t>
            </w:r>
          </w:p>
        </w:tc>
        <w:tc>
          <w:tcPr>
            <w:tcW w:w="2952" w:type="dxa"/>
          </w:tcPr>
          <w:p w:rsidR="00C5012D" w:rsidRDefault="007B4592" w:rsidP="00C5012D">
            <w:r>
              <w:t xml:space="preserve">                      =</w:t>
            </w:r>
          </w:p>
        </w:tc>
        <w:tc>
          <w:tcPr>
            <w:tcW w:w="2952" w:type="dxa"/>
          </w:tcPr>
          <w:p w:rsidR="00C5012D" w:rsidRDefault="00C5012D" w:rsidP="007B4592">
            <w:r>
              <w:t xml:space="preserve">190-350 </w:t>
            </w:r>
            <w:r w:rsidR="007B4592">
              <w:rPr>
                <w:rFonts w:ascii="Cambria" w:hAnsi="Cambria"/>
              </w:rPr>
              <w:t>°C</w:t>
            </w:r>
          </w:p>
        </w:tc>
      </w:tr>
      <w:tr w:rsidR="00C5012D">
        <w:tc>
          <w:tcPr>
            <w:tcW w:w="2952" w:type="dxa"/>
          </w:tcPr>
          <w:p w:rsidR="00C5012D" w:rsidRPr="007B4592" w:rsidRDefault="007B4592" w:rsidP="00C5012D">
            <w:pPr>
              <w:rPr>
                <w:b/>
              </w:rPr>
            </w:pPr>
            <w:r w:rsidRPr="007B4592">
              <w:rPr>
                <w:b/>
              </w:rPr>
              <w:t>FAHRENHEIT</w:t>
            </w:r>
          </w:p>
        </w:tc>
        <w:tc>
          <w:tcPr>
            <w:tcW w:w="2952" w:type="dxa"/>
          </w:tcPr>
          <w:p w:rsidR="00C5012D" w:rsidRDefault="007B4592" w:rsidP="00C5012D">
            <w:r>
              <w:t xml:space="preserve">                      =</w:t>
            </w:r>
          </w:p>
        </w:tc>
        <w:tc>
          <w:tcPr>
            <w:tcW w:w="2952" w:type="dxa"/>
          </w:tcPr>
          <w:p w:rsidR="00C5012D" w:rsidRDefault="007B4592" w:rsidP="00C5012D">
            <w:r>
              <w:t>374-663</w:t>
            </w:r>
            <w:r>
              <w:rPr>
                <w:rFonts w:ascii="Cambria" w:hAnsi="Cambria"/>
              </w:rPr>
              <w:t>°</w:t>
            </w:r>
            <w:r>
              <w:t>F</w:t>
            </w:r>
          </w:p>
        </w:tc>
      </w:tr>
    </w:tbl>
    <w:p w:rsidR="007B4592" w:rsidRDefault="007B4592" w:rsidP="00C5012D"/>
    <w:p w:rsidR="007B4592" w:rsidRDefault="00FC5C62" w:rsidP="007B4592">
      <w:pPr>
        <w:pStyle w:val="ListParagraph"/>
        <w:numPr>
          <w:ilvl w:val="0"/>
          <w:numId w:val="1"/>
        </w:numPr>
      </w:pPr>
      <w:r>
        <w:t>Nylon is man made it was made by Wallace Carothers at Dupont’s research facility at the Dupont Experiment Station in</w:t>
      </w:r>
      <w:r w:rsidR="007B4592">
        <w:t xml:space="preserve"> 1939.</w:t>
      </w:r>
    </w:p>
    <w:p w:rsidR="007B4592" w:rsidRDefault="007B4592" w:rsidP="007B4592">
      <w:pPr>
        <w:pStyle w:val="ListParagraph"/>
      </w:pPr>
    </w:p>
    <w:p w:rsidR="007B4592" w:rsidRDefault="007B4592" w:rsidP="007B4592">
      <w:pPr>
        <w:pStyle w:val="ListParagraph"/>
        <w:numPr>
          <w:ilvl w:val="0"/>
          <w:numId w:val="1"/>
        </w:numPr>
      </w:pPr>
      <w:r>
        <w:t>Nylo</w:t>
      </w:r>
      <w:r w:rsidR="003C3DD0">
        <w:t>n is made out of Carbon, Hydrogen, Nitrogen, and Oxygen.</w:t>
      </w:r>
    </w:p>
    <w:p w:rsidR="007B4592" w:rsidRDefault="007B4592" w:rsidP="007B4592"/>
    <w:p w:rsidR="007B4592" w:rsidRDefault="007B4592" w:rsidP="007B4592">
      <w:pPr>
        <w:pStyle w:val="ListParagraph"/>
      </w:pPr>
    </w:p>
    <w:p w:rsidR="007B4592" w:rsidRDefault="007B4592" w:rsidP="007B4592">
      <w:pPr>
        <w:pStyle w:val="ListParagraph"/>
        <w:numPr>
          <w:ilvl w:val="0"/>
          <w:numId w:val="1"/>
        </w:numPr>
      </w:pPr>
      <w:r>
        <w:t xml:space="preserve">Nylon is silky material that is first used in a nylon-bristled toothbrush (1939), then used a women’s stockings in 1940.  Is made by repeating units or linked by amide bonds that are frequently described as polyamide. Nylon was the first most successful synthetic polymer. There are two used methods of making nylon for the fiber applications. </w:t>
      </w:r>
    </w:p>
    <w:p w:rsidR="00DA2BB3" w:rsidRDefault="00DA2BB3" w:rsidP="007B4592">
      <w:pPr>
        <w:pStyle w:val="ListParagraph"/>
      </w:pPr>
    </w:p>
    <w:p w:rsidR="00DA2BB3" w:rsidRDefault="00DA2BB3" w:rsidP="007B4592">
      <w:pPr>
        <w:pStyle w:val="ListParagraph"/>
      </w:pPr>
    </w:p>
    <w:p w:rsidR="00DA2BB3" w:rsidRDefault="00DA2BB3" w:rsidP="007B4592">
      <w:pPr>
        <w:pStyle w:val="ListParagraph"/>
      </w:pPr>
    </w:p>
    <w:p w:rsidR="00DA2BB3" w:rsidRDefault="00DA2BB3" w:rsidP="007B4592">
      <w:pPr>
        <w:pStyle w:val="ListParagraph"/>
      </w:pPr>
    </w:p>
    <w:p w:rsidR="00DA2BB3" w:rsidRDefault="00DA2BB3" w:rsidP="007B4592">
      <w:pPr>
        <w:pStyle w:val="ListParagraph"/>
      </w:pPr>
    </w:p>
    <w:p w:rsidR="00DA2BB3" w:rsidRDefault="00DA2BB3" w:rsidP="00EE365E"/>
    <w:p w:rsidR="00DA2BB3" w:rsidRDefault="00DA2BB3" w:rsidP="00DA2BB3">
      <w:pPr>
        <w:jc w:val="center"/>
      </w:pPr>
      <w:r>
        <w:t>Information recited:</w:t>
      </w:r>
    </w:p>
    <w:p w:rsidR="00DA2BB3" w:rsidRDefault="00DA2BB3" w:rsidP="00DA2BB3">
      <w:pPr>
        <w:pStyle w:val="ListParagraph"/>
        <w:jc w:val="center"/>
      </w:pPr>
    </w:p>
    <w:p w:rsidR="00C5012D" w:rsidRPr="00C5012D" w:rsidRDefault="00DA2BB3" w:rsidP="00DA2BB3">
      <w:pPr>
        <w:pStyle w:val="ListParagraph"/>
        <w:jc w:val="center"/>
      </w:pPr>
      <w:hyperlink r:id="rId9" w:history="1">
        <w:r w:rsidRPr="00DA2BB3">
          <w:rPr>
            <w:rStyle w:val="Hyperlink"/>
          </w:rPr>
          <w:t>http://en.wikipedia.org/wiki/Nylon</w:t>
        </w:r>
      </w:hyperlink>
    </w:p>
    <w:sectPr w:rsidR="00C5012D" w:rsidRPr="00C5012D" w:rsidSect="00C5012D">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0747F6"/>
    <w:multiLevelType w:val="hybridMultilevel"/>
    <w:tmpl w:val="556ED2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5012D"/>
    <w:rsid w:val="003C3DD0"/>
    <w:rsid w:val="007B4592"/>
    <w:rsid w:val="00C27084"/>
    <w:rsid w:val="00C5012D"/>
    <w:rsid w:val="00DA2BB3"/>
    <w:rsid w:val="00EE365E"/>
    <w:rsid w:val="00FC5C62"/>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172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C5012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7B4592"/>
    <w:pPr>
      <w:ind w:left="720"/>
      <w:contextualSpacing/>
    </w:pPr>
  </w:style>
  <w:style w:type="character" w:styleId="Hyperlink">
    <w:name w:val="Hyperlink"/>
    <w:basedOn w:val="DefaultParagraphFont"/>
    <w:uiPriority w:val="99"/>
    <w:semiHidden/>
    <w:unhideWhenUsed/>
    <w:rsid w:val="00DA2BB3"/>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en.wikipedia.org/wiki/File:Nylon6_and_Nylon_66.png" TargetMode="External"/><Relationship Id="rId7" Type="http://schemas.openxmlformats.org/officeDocument/2006/relationships/image" Target="media/image1.png"/><Relationship Id="rId8" Type="http://schemas.openxmlformats.org/officeDocument/2006/relationships/hyperlink" Target="http://en.wikipedia.org/wiki/Nylon" TargetMode="External"/><Relationship Id="rId9" Type="http://schemas.openxmlformats.org/officeDocument/2006/relationships/hyperlink" Target="http://en.wikipedia.org/wiki/Nylon"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BF4582-FD0A-7847-B7DE-89BCB1C5FD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171</Words>
  <Characters>976</Characters>
  <Application>Microsoft Macintosh Word</Application>
  <DocSecurity>0</DocSecurity>
  <Lines>8</Lines>
  <Paragraphs>1</Paragraphs>
  <ScaleCrop>false</ScaleCrop>
  <Company>PASD</Company>
  <LinksUpToDate>false</LinksUpToDate>
  <CharactersWithSpaces>1198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Administrator</cp:lastModifiedBy>
  <cp:revision>5</cp:revision>
  <dcterms:created xsi:type="dcterms:W3CDTF">2010-10-15T17:38:00Z</dcterms:created>
  <dcterms:modified xsi:type="dcterms:W3CDTF">2010-10-15T18:03:00Z</dcterms:modified>
</cp:coreProperties>
</file>